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28" w:rsidRPr="00BA2DB1" w:rsidRDefault="00BA2DB1" w:rsidP="00BA2DB1">
      <w:pPr>
        <w:pStyle w:val="a3"/>
        <w:jc w:val="center"/>
        <w:rPr>
          <w:rFonts w:ascii="Times New Roman" w:hAnsi="Times New Roman" w:cs="Times New Roman"/>
          <w:b/>
        </w:rPr>
      </w:pPr>
      <w:r w:rsidRPr="00BA2DB1">
        <w:rPr>
          <w:rFonts w:ascii="Times New Roman" w:hAnsi="Times New Roman" w:cs="Times New Roman"/>
          <w:b/>
        </w:rPr>
        <w:t>Муниципальное общеобразовательное бюджетное учреждение</w:t>
      </w:r>
    </w:p>
    <w:p w:rsidR="00BA2DB1" w:rsidRPr="00BA2DB1" w:rsidRDefault="000F655A" w:rsidP="00BA2DB1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</w:t>
      </w:r>
      <w:r w:rsidR="00BA2DB1" w:rsidRPr="00BA2DB1">
        <w:rPr>
          <w:rFonts w:ascii="Times New Roman" w:hAnsi="Times New Roman" w:cs="Times New Roman"/>
          <w:b/>
        </w:rPr>
        <w:t>редняя общеобраз</w:t>
      </w:r>
      <w:r>
        <w:rPr>
          <w:rFonts w:ascii="Times New Roman" w:hAnsi="Times New Roman" w:cs="Times New Roman"/>
          <w:b/>
        </w:rPr>
        <w:t>овательная школа №16 им. В. В. Г</w:t>
      </w:r>
      <w:bookmarkStart w:id="0" w:name="_GoBack"/>
      <w:bookmarkEnd w:id="0"/>
      <w:r w:rsidR="00BA2DB1" w:rsidRPr="00BA2DB1">
        <w:rPr>
          <w:rFonts w:ascii="Times New Roman" w:hAnsi="Times New Roman" w:cs="Times New Roman"/>
          <w:b/>
        </w:rPr>
        <w:t>орбатко п. Восход</w:t>
      </w:r>
    </w:p>
    <w:p w:rsidR="00BA2DB1" w:rsidRPr="00BA2DB1" w:rsidRDefault="00BA2DB1" w:rsidP="00BA2DB1">
      <w:pPr>
        <w:pStyle w:val="a3"/>
        <w:jc w:val="center"/>
        <w:rPr>
          <w:rFonts w:ascii="Times New Roman" w:hAnsi="Times New Roman" w:cs="Times New Roman"/>
          <w:b/>
        </w:rPr>
      </w:pPr>
      <w:r w:rsidRPr="00BA2DB1">
        <w:rPr>
          <w:rFonts w:ascii="Times New Roman" w:hAnsi="Times New Roman" w:cs="Times New Roman"/>
          <w:b/>
        </w:rPr>
        <w:t xml:space="preserve">Муниципальное образование </w:t>
      </w:r>
      <w:proofErr w:type="spellStart"/>
      <w:r w:rsidRPr="00BA2DB1">
        <w:rPr>
          <w:rFonts w:ascii="Times New Roman" w:hAnsi="Times New Roman" w:cs="Times New Roman"/>
          <w:b/>
        </w:rPr>
        <w:t>Новокубанский</w:t>
      </w:r>
      <w:proofErr w:type="spellEnd"/>
      <w:r w:rsidRPr="00BA2DB1">
        <w:rPr>
          <w:rFonts w:ascii="Times New Roman" w:hAnsi="Times New Roman" w:cs="Times New Roman"/>
          <w:b/>
        </w:rPr>
        <w:t xml:space="preserve"> район</w:t>
      </w:r>
    </w:p>
    <w:p w:rsidR="00BA2DB1" w:rsidRPr="00BA2DB1" w:rsidRDefault="00BA2DB1" w:rsidP="00BA2DB1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</w:rPr>
      </w:pPr>
      <w:r w:rsidRPr="00BA2DB1">
        <w:rPr>
          <w:rFonts w:ascii="Times New Roman" w:hAnsi="Times New Roman" w:cs="Times New Roman"/>
          <w:b/>
        </w:rPr>
        <w:t>Краснодарский край</w:t>
      </w:r>
    </w:p>
    <w:p w:rsidR="00BA2DB1" w:rsidRDefault="00BA2DB1" w:rsidP="00BA2DB1">
      <w:pPr>
        <w:pStyle w:val="a3"/>
        <w:jc w:val="center"/>
        <w:rPr>
          <w:rFonts w:ascii="Times New Roman" w:hAnsi="Times New Roman" w:cs="Times New Roman"/>
          <w:b/>
        </w:rPr>
      </w:pPr>
    </w:p>
    <w:p w:rsidR="00BA2DB1" w:rsidRDefault="00BA2DB1" w:rsidP="00BA2DB1">
      <w:pPr>
        <w:pStyle w:val="a3"/>
        <w:jc w:val="center"/>
        <w:rPr>
          <w:rFonts w:ascii="Times New Roman" w:hAnsi="Times New Roman" w:cs="Times New Roman"/>
          <w:b/>
        </w:rPr>
      </w:pPr>
    </w:p>
    <w:p w:rsidR="00BA2DB1" w:rsidRDefault="00BA2DB1" w:rsidP="00BA2DB1">
      <w:pPr>
        <w:pStyle w:val="a3"/>
        <w:jc w:val="center"/>
        <w:rPr>
          <w:rFonts w:ascii="Times New Roman" w:hAnsi="Times New Roman" w:cs="Times New Roman"/>
          <w:b/>
        </w:rPr>
      </w:pPr>
    </w:p>
    <w:p w:rsidR="00BA2DB1" w:rsidRDefault="00BA2DB1" w:rsidP="00BA2DB1">
      <w:pPr>
        <w:pStyle w:val="a3"/>
        <w:jc w:val="center"/>
        <w:rPr>
          <w:rFonts w:ascii="Times New Roman" w:hAnsi="Times New Roman" w:cs="Times New Roman"/>
          <w:b/>
        </w:rPr>
      </w:pPr>
    </w:p>
    <w:p w:rsidR="00BA2DB1" w:rsidRPr="00BA2DB1" w:rsidRDefault="00BA2DB1" w:rsidP="00BA2DB1">
      <w:pPr>
        <w:ind w:firstLine="0"/>
        <w:jc w:val="center"/>
        <w:rPr>
          <w:b/>
          <w:sz w:val="36"/>
          <w:szCs w:val="36"/>
        </w:rPr>
      </w:pPr>
      <w:r w:rsidRPr="00BA2DB1">
        <w:rPr>
          <w:b/>
          <w:sz w:val="36"/>
          <w:szCs w:val="36"/>
        </w:rPr>
        <w:t>Методическое описание урока</w:t>
      </w:r>
    </w:p>
    <w:p w:rsidR="00BA2DB1" w:rsidRPr="00BA2DB1" w:rsidRDefault="00BA2DB1" w:rsidP="00BA2DB1">
      <w:pPr>
        <w:ind w:firstLine="0"/>
        <w:jc w:val="center"/>
        <w:rPr>
          <w:b/>
          <w:sz w:val="36"/>
          <w:szCs w:val="36"/>
        </w:rPr>
      </w:pPr>
      <w:r w:rsidRPr="00BA2DB1">
        <w:rPr>
          <w:b/>
          <w:sz w:val="36"/>
          <w:szCs w:val="36"/>
        </w:rPr>
        <w:t xml:space="preserve">в 4 «Б» классе </w:t>
      </w:r>
    </w:p>
    <w:p w:rsidR="00BA2DB1" w:rsidRPr="00BA2DB1" w:rsidRDefault="00BA2DB1" w:rsidP="00BA2DB1">
      <w:pPr>
        <w:ind w:firstLine="0"/>
        <w:jc w:val="center"/>
        <w:rPr>
          <w:b/>
          <w:sz w:val="36"/>
          <w:szCs w:val="36"/>
        </w:rPr>
      </w:pPr>
      <w:r w:rsidRPr="00BA2DB1">
        <w:rPr>
          <w:b/>
          <w:sz w:val="36"/>
          <w:szCs w:val="36"/>
        </w:rPr>
        <w:t>«Правописание безударных личных окончаний глаголов в настоящем времени»</w:t>
      </w:r>
      <w:r>
        <w:rPr>
          <w:b/>
          <w:sz w:val="36"/>
          <w:szCs w:val="36"/>
        </w:rPr>
        <w:t>.</w:t>
      </w:r>
    </w:p>
    <w:p w:rsidR="00BA2DB1" w:rsidRPr="00271041" w:rsidRDefault="00BA2DB1" w:rsidP="00BA2DB1">
      <w:pPr>
        <w:jc w:val="center"/>
        <w:rPr>
          <w:b/>
          <w:sz w:val="32"/>
          <w:szCs w:val="32"/>
        </w:rPr>
      </w:pPr>
    </w:p>
    <w:p w:rsidR="00BA2DB1" w:rsidRPr="00BA2DB1" w:rsidRDefault="00BA2DB1" w:rsidP="00BA2DB1">
      <w:pPr>
        <w:ind w:firstLine="0"/>
        <w:rPr>
          <w:sz w:val="32"/>
          <w:szCs w:val="32"/>
        </w:rPr>
      </w:pPr>
      <w:r w:rsidRPr="00BA2DB1">
        <w:rPr>
          <w:b/>
          <w:sz w:val="32"/>
          <w:szCs w:val="32"/>
          <w:u w:val="single"/>
        </w:rPr>
        <w:t>Учитель:</w:t>
      </w:r>
      <w:r w:rsidRPr="00BA2DB1">
        <w:rPr>
          <w:sz w:val="32"/>
          <w:szCs w:val="32"/>
        </w:rPr>
        <w:t xml:space="preserve">  </w:t>
      </w:r>
      <w:proofErr w:type="spellStart"/>
      <w:r w:rsidRPr="00BA2DB1">
        <w:rPr>
          <w:b/>
          <w:sz w:val="32"/>
          <w:szCs w:val="32"/>
        </w:rPr>
        <w:t>Вялкова</w:t>
      </w:r>
      <w:proofErr w:type="spellEnd"/>
      <w:r w:rsidRPr="00BA2DB1">
        <w:rPr>
          <w:b/>
          <w:sz w:val="32"/>
          <w:szCs w:val="32"/>
        </w:rPr>
        <w:t xml:space="preserve"> Галина Николаевна</w:t>
      </w:r>
      <w:r>
        <w:rPr>
          <w:b/>
          <w:sz w:val="32"/>
          <w:szCs w:val="32"/>
        </w:rPr>
        <w:t>.</w:t>
      </w:r>
    </w:p>
    <w:p w:rsidR="00BA2DB1" w:rsidRPr="00BA2DB1" w:rsidRDefault="00BA2DB1" w:rsidP="00BA2DB1">
      <w:pPr>
        <w:ind w:firstLine="0"/>
        <w:rPr>
          <w:sz w:val="32"/>
          <w:szCs w:val="32"/>
        </w:rPr>
      </w:pPr>
    </w:p>
    <w:p w:rsidR="00BA2DB1" w:rsidRDefault="00BA2DB1" w:rsidP="00BA2DB1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BA2DB1">
        <w:rPr>
          <w:rFonts w:ascii="Times New Roman" w:hAnsi="Times New Roman" w:cs="Times New Roman"/>
          <w:b/>
          <w:sz w:val="32"/>
          <w:szCs w:val="32"/>
          <w:u w:val="single"/>
        </w:rPr>
        <w:t>Место работы:</w:t>
      </w:r>
      <w:r w:rsidRPr="00BA2DB1">
        <w:t xml:space="preserve"> </w:t>
      </w:r>
      <w:r w:rsidRPr="00BA2DB1">
        <w:rPr>
          <w:rFonts w:ascii="Times New Roman" w:hAnsi="Times New Roman" w:cs="Times New Roman"/>
          <w:b/>
          <w:sz w:val="32"/>
          <w:szCs w:val="32"/>
        </w:rPr>
        <w:t xml:space="preserve">МОБУСОШ №16 им. В. В. Горбатко </w:t>
      </w:r>
    </w:p>
    <w:p w:rsidR="00BA2DB1" w:rsidRPr="00BA2DB1" w:rsidRDefault="00BA2DB1" w:rsidP="00BA2DB1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</w:t>
      </w:r>
      <w:r w:rsidRPr="00BA2DB1">
        <w:rPr>
          <w:rFonts w:ascii="Times New Roman" w:hAnsi="Times New Roman" w:cs="Times New Roman"/>
          <w:b/>
          <w:sz w:val="32"/>
          <w:szCs w:val="32"/>
        </w:rPr>
        <w:t xml:space="preserve">п. Восход,    </w:t>
      </w:r>
      <w:proofErr w:type="spellStart"/>
      <w:r w:rsidRPr="00BA2DB1">
        <w:rPr>
          <w:rFonts w:ascii="Times New Roman" w:hAnsi="Times New Roman" w:cs="Times New Roman"/>
          <w:b/>
          <w:sz w:val="32"/>
          <w:szCs w:val="32"/>
        </w:rPr>
        <w:t>Новокубанский</w:t>
      </w:r>
      <w:proofErr w:type="spellEnd"/>
      <w:r w:rsidRPr="00BA2DB1">
        <w:rPr>
          <w:rFonts w:ascii="Times New Roman" w:hAnsi="Times New Roman" w:cs="Times New Roman"/>
          <w:b/>
          <w:sz w:val="32"/>
          <w:szCs w:val="32"/>
        </w:rPr>
        <w:t xml:space="preserve">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BA2DB1" w:rsidRPr="00BA2DB1" w:rsidRDefault="00BA2DB1" w:rsidP="00BA2DB1">
      <w:pPr>
        <w:rPr>
          <w:sz w:val="32"/>
          <w:szCs w:val="32"/>
        </w:rPr>
      </w:pPr>
    </w:p>
    <w:p w:rsidR="00BA2DB1" w:rsidRPr="00BA2DB1" w:rsidRDefault="00BA2DB1" w:rsidP="00BA2DB1">
      <w:pPr>
        <w:ind w:firstLine="0"/>
        <w:rPr>
          <w:b/>
          <w:sz w:val="32"/>
          <w:szCs w:val="32"/>
        </w:rPr>
      </w:pPr>
      <w:r w:rsidRPr="00BA2DB1">
        <w:rPr>
          <w:b/>
          <w:i/>
          <w:sz w:val="32"/>
          <w:szCs w:val="32"/>
          <w:u w:val="single"/>
        </w:rPr>
        <w:t>Тип урока</w:t>
      </w:r>
      <w:r w:rsidRPr="00BA2DB1">
        <w:rPr>
          <w:b/>
          <w:i/>
          <w:sz w:val="32"/>
          <w:szCs w:val="32"/>
        </w:rPr>
        <w:t>:</w:t>
      </w:r>
      <w:r w:rsidRPr="00BA2DB1">
        <w:rPr>
          <w:sz w:val="32"/>
          <w:szCs w:val="32"/>
        </w:rPr>
        <w:t xml:space="preserve"> </w:t>
      </w:r>
      <w:r w:rsidRPr="00BA2DB1">
        <w:rPr>
          <w:b/>
          <w:sz w:val="32"/>
          <w:szCs w:val="32"/>
        </w:rPr>
        <w:t>формирование новых умений.</w:t>
      </w:r>
    </w:p>
    <w:p w:rsidR="00BA2DB1" w:rsidRPr="00BA2DB1" w:rsidRDefault="00BA2DB1" w:rsidP="00BA2DB1">
      <w:pPr>
        <w:rPr>
          <w:sz w:val="32"/>
          <w:szCs w:val="32"/>
        </w:rPr>
      </w:pPr>
    </w:p>
    <w:p w:rsidR="00BA2DB1" w:rsidRPr="00BA2DB1" w:rsidRDefault="00BA2DB1" w:rsidP="00BA2DB1">
      <w:pPr>
        <w:ind w:firstLine="0"/>
        <w:rPr>
          <w:b/>
          <w:i/>
          <w:sz w:val="32"/>
          <w:szCs w:val="32"/>
        </w:rPr>
      </w:pPr>
      <w:r w:rsidRPr="00BA2DB1">
        <w:rPr>
          <w:b/>
          <w:i/>
          <w:sz w:val="32"/>
          <w:szCs w:val="32"/>
          <w:u w:val="single"/>
        </w:rPr>
        <w:t>Цели урока</w:t>
      </w:r>
      <w:r w:rsidRPr="00BA2DB1">
        <w:rPr>
          <w:b/>
          <w:i/>
          <w:sz w:val="32"/>
          <w:szCs w:val="32"/>
        </w:rPr>
        <w:t>:</w:t>
      </w:r>
    </w:p>
    <w:p w:rsidR="00BA2DB1" w:rsidRPr="00BA2DB1" w:rsidRDefault="00BA2DB1" w:rsidP="00BA2DB1">
      <w:pPr>
        <w:rPr>
          <w:b/>
          <w:i/>
          <w:sz w:val="32"/>
          <w:szCs w:val="32"/>
        </w:rPr>
      </w:pPr>
      <w:r w:rsidRPr="00BA2DB1">
        <w:rPr>
          <w:b/>
          <w:i/>
          <w:sz w:val="32"/>
          <w:szCs w:val="32"/>
        </w:rPr>
        <w:t>-формировать у учащихся умение писать безударные личные окончания глаголов настоящего времени;</w:t>
      </w:r>
    </w:p>
    <w:p w:rsidR="00BA2DB1" w:rsidRPr="00BA2DB1" w:rsidRDefault="00BA2DB1" w:rsidP="00BA2DB1">
      <w:pPr>
        <w:rPr>
          <w:b/>
          <w:i/>
          <w:sz w:val="32"/>
          <w:szCs w:val="32"/>
        </w:rPr>
      </w:pPr>
      <w:r w:rsidRPr="00BA2DB1">
        <w:rPr>
          <w:b/>
          <w:i/>
          <w:sz w:val="32"/>
          <w:szCs w:val="32"/>
        </w:rPr>
        <w:t>-развивать умение обосновывать написание окончаний глаголов;</w:t>
      </w:r>
    </w:p>
    <w:p w:rsidR="00BA2DB1" w:rsidRPr="00BA2DB1" w:rsidRDefault="00BA2DB1" w:rsidP="00BA2DB1">
      <w:pPr>
        <w:rPr>
          <w:b/>
          <w:i/>
          <w:sz w:val="32"/>
          <w:szCs w:val="32"/>
        </w:rPr>
      </w:pPr>
      <w:r w:rsidRPr="00BA2DB1">
        <w:rPr>
          <w:b/>
          <w:i/>
          <w:sz w:val="32"/>
          <w:szCs w:val="32"/>
        </w:rPr>
        <w:t>-воспитывать интерес к изучаемому материалу.</w:t>
      </w:r>
    </w:p>
    <w:p w:rsidR="00BA2DB1" w:rsidRDefault="00BA2DB1" w:rsidP="00BA2DB1"/>
    <w:p w:rsidR="00BA2DB1" w:rsidRDefault="00BA2DB1" w:rsidP="00BA2DB1">
      <w:pPr>
        <w:pStyle w:val="a3"/>
        <w:jc w:val="center"/>
        <w:rPr>
          <w:rFonts w:ascii="Times New Roman" w:hAnsi="Times New Roman" w:cs="Times New Roman"/>
          <w:b/>
        </w:rPr>
      </w:pPr>
    </w:p>
    <w:p w:rsidR="00BA2DB1" w:rsidRDefault="00BA2DB1" w:rsidP="00BA2DB1">
      <w:pPr>
        <w:pStyle w:val="a3"/>
        <w:jc w:val="center"/>
        <w:rPr>
          <w:rFonts w:ascii="Times New Roman" w:hAnsi="Times New Roman" w:cs="Times New Roman"/>
          <w:b/>
        </w:rPr>
      </w:pPr>
    </w:p>
    <w:p w:rsidR="00BA2DB1" w:rsidRDefault="00BA2DB1" w:rsidP="00BA2DB1">
      <w:pPr>
        <w:pStyle w:val="a3"/>
        <w:jc w:val="center"/>
        <w:rPr>
          <w:rFonts w:ascii="Times New Roman" w:hAnsi="Times New Roman" w:cs="Times New Roman"/>
          <w:b/>
        </w:rPr>
      </w:pPr>
    </w:p>
    <w:p w:rsidR="00BA2DB1" w:rsidRDefault="00BA2DB1" w:rsidP="00BA2DB1">
      <w:pPr>
        <w:pStyle w:val="a3"/>
        <w:jc w:val="center"/>
        <w:rPr>
          <w:rFonts w:ascii="Times New Roman" w:hAnsi="Times New Roman" w:cs="Times New Roman"/>
          <w:b/>
        </w:rPr>
      </w:pPr>
    </w:p>
    <w:p w:rsidR="00BA2DB1" w:rsidRDefault="00BA2DB1" w:rsidP="00BA2DB1">
      <w:pPr>
        <w:pStyle w:val="a3"/>
        <w:jc w:val="center"/>
        <w:rPr>
          <w:rFonts w:ascii="Times New Roman" w:hAnsi="Times New Roman" w:cs="Times New Roman"/>
          <w:b/>
        </w:rPr>
      </w:pPr>
    </w:p>
    <w:p w:rsidR="00BA2DB1" w:rsidRDefault="00BA2DB1" w:rsidP="00BA2DB1">
      <w:pPr>
        <w:pStyle w:val="a3"/>
        <w:jc w:val="center"/>
        <w:rPr>
          <w:rFonts w:ascii="Times New Roman" w:hAnsi="Times New Roman" w:cs="Times New Roman"/>
          <w:b/>
        </w:rPr>
      </w:pPr>
    </w:p>
    <w:p w:rsidR="00BA2DB1" w:rsidRDefault="00BA2DB1" w:rsidP="00BA2DB1">
      <w:pPr>
        <w:pStyle w:val="a3"/>
        <w:jc w:val="center"/>
        <w:rPr>
          <w:rFonts w:ascii="Times New Roman" w:hAnsi="Times New Roman" w:cs="Times New Roman"/>
          <w:b/>
        </w:rPr>
      </w:pPr>
    </w:p>
    <w:p w:rsidR="00BA2DB1" w:rsidRDefault="00BA2DB1" w:rsidP="00BA2DB1">
      <w:pPr>
        <w:pStyle w:val="a3"/>
        <w:jc w:val="center"/>
        <w:rPr>
          <w:rFonts w:ascii="Times New Roman" w:hAnsi="Times New Roman" w:cs="Times New Roman"/>
          <w:b/>
        </w:rPr>
      </w:pPr>
    </w:p>
    <w:p w:rsidR="00BA2DB1" w:rsidRDefault="00BA2DB1" w:rsidP="00BA2DB1">
      <w:pPr>
        <w:pStyle w:val="a3"/>
        <w:jc w:val="center"/>
        <w:rPr>
          <w:rFonts w:ascii="Times New Roman" w:hAnsi="Times New Roman" w:cs="Times New Roman"/>
          <w:b/>
        </w:rPr>
      </w:pPr>
    </w:p>
    <w:p w:rsidR="00BA2DB1" w:rsidRDefault="00BA2DB1" w:rsidP="00BA2DB1">
      <w:pPr>
        <w:pStyle w:val="a3"/>
        <w:jc w:val="center"/>
        <w:rPr>
          <w:rFonts w:ascii="Times New Roman" w:hAnsi="Times New Roman" w:cs="Times New Roman"/>
          <w:b/>
        </w:rPr>
      </w:pPr>
    </w:p>
    <w:p w:rsidR="00BA2DB1" w:rsidRDefault="00BA2DB1" w:rsidP="00BA2DB1">
      <w:pPr>
        <w:pStyle w:val="a3"/>
        <w:jc w:val="center"/>
        <w:rPr>
          <w:rFonts w:ascii="Times New Roman" w:hAnsi="Times New Roman" w:cs="Times New Roman"/>
          <w:b/>
        </w:rPr>
      </w:pPr>
    </w:p>
    <w:p w:rsidR="00BA2DB1" w:rsidRDefault="00BA2DB1" w:rsidP="00BA2DB1">
      <w:pPr>
        <w:pStyle w:val="a3"/>
        <w:jc w:val="center"/>
        <w:rPr>
          <w:rFonts w:ascii="Times New Roman" w:hAnsi="Times New Roman" w:cs="Times New Roman"/>
          <w:b/>
        </w:rPr>
      </w:pPr>
    </w:p>
    <w:p w:rsidR="00BA2DB1" w:rsidRDefault="00BA2DB1" w:rsidP="00BA2DB1">
      <w:pPr>
        <w:pStyle w:val="a3"/>
        <w:jc w:val="center"/>
        <w:rPr>
          <w:rFonts w:ascii="Times New Roman" w:hAnsi="Times New Roman" w:cs="Times New Roman"/>
          <w:b/>
        </w:rPr>
      </w:pPr>
    </w:p>
    <w:p w:rsidR="00BA2DB1" w:rsidRDefault="00BA2DB1" w:rsidP="00BA2DB1">
      <w:pPr>
        <w:pStyle w:val="a3"/>
        <w:jc w:val="center"/>
        <w:rPr>
          <w:rFonts w:ascii="Times New Roman" w:hAnsi="Times New Roman" w:cs="Times New Roman"/>
          <w:b/>
        </w:rPr>
      </w:pPr>
    </w:p>
    <w:p w:rsidR="00BA2DB1" w:rsidRDefault="00BA2DB1" w:rsidP="00BA2DB1">
      <w:pPr>
        <w:pStyle w:val="a3"/>
        <w:jc w:val="center"/>
        <w:rPr>
          <w:rFonts w:ascii="Times New Roman" w:hAnsi="Times New Roman" w:cs="Times New Roman"/>
          <w:b/>
        </w:rPr>
      </w:pPr>
    </w:p>
    <w:p w:rsidR="00BA2DB1" w:rsidRDefault="00BA2DB1" w:rsidP="00BA2DB1">
      <w:pPr>
        <w:pStyle w:val="a3"/>
        <w:jc w:val="center"/>
        <w:rPr>
          <w:rFonts w:ascii="Times New Roman" w:hAnsi="Times New Roman" w:cs="Times New Roman"/>
          <w:b/>
        </w:rPr>
      </w:pPr>
    </w:p>
    <w:p w:rsidR="00BA2DB1" w:rsidRDefault="00BA2DB1" w:rsidP="00BA2DB1">
      <w:pPr>
        <w:pStyle w:val="a3"/>
        <w:jc w:val="center"/>
        <w:rPr>
          <w:rFonts w:ascii="Times New Roman" w:hAnsi="Times New Roman" w:cs="Times New Roman"/>
          <w:b/>
        </w:rPr>
      </w:pPr>
    </w:p>
    <w:p w:rsidR="00BA2DB1" w:rsidRDefault="00BA2DB1" w:rsidP="00BA2DB1">
      <w:pPr>
        <w:pStyle w:val="a3"/>
        <w:jc w:val="center"/>
        <w:rPr>
          <w:rFonts w:ascii="Times New Roman" w:hAnsi="Times New Roman" w:cs="Times New Roman"/>
          <w:b/>
        </w:rPr>
      </w:pPr>
    </w:p>
    <w:p w:rsidR="00BA2DB1" w:rsidRDefault="00BA2DB1" w:rsidP="00BA2DB1">
      <w:pPr>
        <w:pStyle w:val="a3"/>
        <w:jc w:val="center"/>
        <w:rPr>
          <w:rFonts w:ascii="Times New Roman" w:hAnsi="Times New Roman" w:cs="Times New Roman"/>
          <w:b/>
        </w:rPr>
      </w:pPr>
    </w:p>
    <w:p w:rsidR="00BA2DB1" w:rsidRDefault="00BA2DB1" w:rsidP="00B932F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DB1">
        <w:rPr>
          <w:rFonts w:ascii="Times New Roman" w:hAnsi="Times New Roman" w:cs="Times New Roman"/>
          <w:b/>
          <w:sz w:val="28"/>
          <w:szCs w:val="28"/>
        </w:rPr>
        <w:t>Апрель 2014г.</w:t>
      </w:r>
    </w:p>
    <w:tbl>
      <w:tblPr>
        <w:tblStyle w:val="a4"/>
        <w:tblW w:w="10207" w:type="dxa"/>
        <w:tblInd w:w="-601" w:type="dxa"/>
        <w:tblLook w:val="04A0" w:firstRow="1" w:lastRow="0" w:firstColumn="1" w:lastColumn="0" w:noHBand="0" w:noVBand="1"/>
      </w:tblPr>
      <w:tblGrid>
        <w:gridCol w:w="5457"/>
        <w:gridCol w:w="4750"/>
      </w:tblGrid>
      <w:tr w:rsidR="00B932F8" w:rsidTr="0059499E">
        <w:trPr>
          <w:trHeight w:val="2965"/>
        </w:trPr>
        <w:tc>
          <w:tcPr>
            <w:tcW w:w="5457" w:type="dxa"/>
          </w:tcPr>
          <w:p w:rsidR="00B932F8" w:rsidRPr="0059499E" w:rsidRDefault="00B932F8" w:rsidP="00C87121">
            <w:pPr>
              <w:pStyle w:val="a5"/>
              <w:ind w:left="426" w:firstLine="0"/>
              <w:jc w:val="center"/>
              <w:rPr>
                <w:b/>
                <w:i/>
                <w:sz w:val="24"/>
                <w:szCs w:val="24"/>
              </w:rPr>
            </w:pPr>
            <w:r w:rsidRPr="0059499E">
              <w:rPr>
                <w:b/>
                <w:i/>
                <w:sz w:val="24"/>
                <w:szCs w:val="24"/>
              </w:rPr>
              <w:lastRenderedPageBreak/>
              <w:t>Слайд 1</w:t>
            </w:r>
          </w:p>
          <w:p w:rsidR="0059499E" w:rsidRPr="0059499E" w:rsidRDefault="005D0E44" w:rsidP="0059499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b/>
                <w:bCs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2681308</wp:posOffset>
                      </wp:positionH>
                      <wp:positionV relativeFrom="paragraph">
                        <wp:posOffset>151596</wp:posOffset>
                      </wp:positionV>
                      <wp:extent cx="46298" cy="381547"/>
                      <wp:effectExtent l="0" t="0" r="11430" b="1905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298" cy="381547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4" o:spid="_x0000_s1026" style="position:absolute;margin-left:211.15pt;margin-top:11.95pt;width:3.65pt;height:30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" fillcolor="#4f81bd [3204]" strokecolor="#243f60 [1604]" strokeweight="2pt"/>
                  </w:pict>
                </mc:Fallback>
              </mc:AlternateContent>
            </w:r>
            <w:r>
              <w:rPr>
                <w:rFonts w:ascii="Times New Roman CYR" w:hAnsi="Times New Roman CYR" w:cs="Times New Roman CYR"/>
                <w:b/>
                <w:bCs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2229895</wp:posOffset>
                      </wp:positionH>
                      <wp:positionV relativeFrom="paragraph">
                        <wp:posOffset>93723</wp:posOffset>
                      </wp:positionV>
                      <wp:extent cx="46299" cy="358775"/>
                      <wp:effectExtent l="0" t="0" r="11430" b="22225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299" cy="3587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0" o:spid="_x0000_s1026" style="position:absolute;margin-left:175.6pt;margin-top:7.4pt;width:3.65pt;height:28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" fillcolor="#4f81bd [3204]" strokecolor="#243f60 [1604]" strokeweight="2pt"/>
                  </w:pict>
                </mc:Fallback>
              </mc:AlternateContent>
            </w:r>
            <w:r>
              <w:rPr>
                <w:rFonts w:ascii="Times New Roman CYR" w:hAnsi="Times New Roman CYR" w:cs="Times New Roman CYR"/>
                <w:b/>
                <w:bCs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1616437</wp:posOffset>
                      </wp:positionH>
                      <wp:positionV relativeFrom="paragraph">
                        <wp:posOffset>93723</wp:posOffset>
                      </wp:positionV>
                      <wp:extent cx="45719" cy="358815"/>
                      <wp:effectExtent l="0" t="0" r="12065" b="22225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35881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8" o:spid="_x0000_s1026" style="position:absolute;margin-left:127.3pt;margin-top:7.4pt;width:3.6pt;height:2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" fillcolor="#4f81bd [3204]" strokecolor="#243f60 [1604]" strokeweight="2pt"/>
                  </w:pict>
                </mc:Fallback>
              </mc:AlternateContent>
            </w:r>
            <w:r>
              <w:rPr>
                <w:rFonts w:ascii="Times New Roman CYR" w:hAnsi="Times New Roman CYR" w:cs="Times New Roman CYR"/>
                <w:b/>
                <w:bCs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887232</wp:posOffset>
                      </wp:positionH>
                      <wp:positionV relativeFrom="paragraph">
                        <wp:posOffset>93723</wp:posOffset>
                      </wp:positionV>
                      <wp:extent cx="45719" cy="439838"/>
                      <wp:effectExtent l="0" t="0" r="12065" b="1778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3983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7" o:spid="_x0000_s1026" style="position:absolute;margin-left:69.85pt;margin-top:7.4pt;width:3.6pt;height:34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" fillcolor="#4f81bd [3204]" strokecolor="#243f60 [1604]" strokeweight="2pt"/>
                  </w:pict>
                </mc:Fallback>
              </mc:AlternateContent>
            </w:r>
          </w:p>
          <w:p w:rsidR="0059499E" w:rsidRPr="0059499E" w:rsidRDefault="0059499E" w:rsidP="0059499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b/>
                <w:bCs/>
                <w:color w:val="0000A0"/>
                <w:sz w:val="24"/>
                <w:szCs w:val="24"/>
                <w:highlight w:val="white"/>
              </w:rPr>
            </w:pPr>
            <w:r w:rsidRPr="0059499E">
              <w:rPr>
                <w:b/>
                <w:i/>
                <w:sz w:val="24"/>
                <w:szCs w:val="24"/>
              </w:rPr>
              <w:tab/>
            </w:r>
            <w:r w:rsidRPr="0059499E">
              <w:rPr>
                <w:rFonts w:ascii="Times New Roman CYR" w:hAnsi="Times New Roman CYR" w:cs="Times New Roman CYR"/>
                <w:b/>
                <w:bCs/>
                <w:color w:val="0000A0"/>
                <w:sz w:val="24"/>
                <w:szCs w:val="24"/>
                <w:highlight w:val="white"/>
              </w:rPr>
              <w:t>Мечтаешь, мешаете, строит, клеишь.</w:t>
            </w:r>
          </w:p>
          <w:p w:rsidR="0059499E" w:rsidRPr="0059499E" w:rsidRDefault="0059499E" w:rsidP="0059499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</w:rPr>
            </w:pPr>
          </w:p>
          <w:p w:rsidR="0059499E" w:rsidRPr="0059499E" w:rsidRDefault="0059499E" w:rsidP="0059499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</w:rPr>
            </w:pPr>
          </w:p>
          <w:p w:rsidR="0059499E" w:rsidRPr="0059499E" w:rsidRDefault="0059499E" w:rsidP="0059499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</w:rPr>
            </w:pPr>
          </w:p>
          <w:p w:rsidR="0059499E" w:rsidRPr="0059499E" w:rsidRDefault="0059499E" w:rsidP="0059499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800040"/>
                <w:sz w:val="24"/>
                <w:szCs w:val="24"/>
                <w:highlight w:val="white"/>
                <w:u w:val="single"/>
              </w:rPr>
            </w:pPr>
            <w:r w:rsidRPr="0059499E">
              <w:rPr>
                <w:rFonts w:ascii="Times New Roman CYR" w:hAnsi="Times New Roman CYR" w:cs="Times New Roman CYR"/>
                <w:b/>
                <w:bCs/>
                <w:color w:val="800040"/>
                <w:sz w:val="24"/>
                <w:szCs w:val="24"/>
                <w:highlight w:val="white"/>
                <w:u w:val="single"/>
              </w:rPr>
              <w:t>Правописание безударных личных окончаний глаголов в настоящем времени.</w:t>
            </w:r>
          </w:p>
          <w:p w:rsidR="00B932F8" w:rsidRPr="0059499E" w:rsidRDefault="00B932F8" w:rsidP="0059499E">
            <w:pPr>
              <w:pStyle w:val="a5"/>
              <w:tabs>
                <w:tab w:val="left" w:pos="766"/>
              </w:tabs>
              <w:ind w:left="0"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750" w:type="dxa"/>
          </w:tcPr>
          <w:p w:rsidR="00B932F8" w:rsidRDefault="00B932F8" w:rsidP="00B932F8">
            <w:pPr>
              <w:pStyle w:val="a5"/>
              <w:numPr>
                <w:ilvl w:val="0"/>
                <w:numId w:val="1"/>
              </w:numPr>
              <w:tabs>
                <w:tab w:val="left" w:pos="411"/>
              </w:tabs>
              <w:ind w:left="106" w:firstLine="0"/>
              <w:jc w:val="center"/>
              <w:rPr>
                <w:b/>
                <w:i/>
              </w:rPr>
            </w:pPr>
            <w:r w:rsidRPr="00271041">
              <w:rPr>
                <w:b/>
                <w:i/>
              </w:rPr>
              <w:t>Введение</w:t>
            </w:r>
          </w:p>
          <w:p w:rsidR="005D0E44" w:rsidRDefault="00B932F8" w:rsidP="005D0E44">
            <w:pPr>
              <w:pStyle w:val="a5"/>
              <w:ind w:left="106" w:firstLine="0"/>
            </w:pPr>
            <w:r>
              <w:t>С</w:t>
            </w:r>
            <w:r w:rsidR="005D0E44">
              <w:t>ообщение темы урока.</w:t>
            </w:r>
            <w:r>
              <w:t xml:space="preserve"> </w:t>
            </w:r>
          </w:p>
          <w:p w:rsidR="005D0E44" w:rsidRPr="00AF47DC" w:rsidRDefault="005D0E44" w:rsidP="005D0E44">
            <w:pPr>
              <w:pStyle w:val="a5"/>
              <w:ind w:left="106" w:firstLine="0"/>
              <w:rPr>
                <w:i/>
              </w:rPr>
            </w:pPr>
            <w:proofErr w:type="gramStart"/>
            <w:r>
              <w:t>(</w:t>
            </w:r>
            <w:r w:rsidRPr="00AF47DC">
              <w:rPr>
                <w:i/>
              </w:rPr>
              <w:t xml:space="preserve">Используется прием </w:t>
            </w:r>
            <w:r>
              <w:rPr>
                <w:i/>
              </w:rPr>
              <w:t>скрытие</w:t>
            </w:r>
            <w:r w:rsidRPr="00AF47DC">
              <w:rPr>
                <w:i/>
              </w:rPr>
              <w:t xml:space="preserve"> (за шторками прячется правильный ответ) </w:t>
            </w:r>
            <w:r>
              <w:rPr>
                <w:i/>
              </w:rPr>
              <w:t xml:space="preserve"> </w:t>
            </w:r>
            <w:proofErr w:type="gramEnd"/>
          </w:p>
          <w:p w:rsidR="005D0E44" w:rsidRDefault="005D0E44" w:rsidP="005D0E44">
            <w:pPr>
              <w:pStyle w:val="a5"/>
              <w:ind w:left="106" w:firstLine="0"/>
            </w:pPr>
          </w:p>
          <w:p w:rsidR="00B932F8" w:rsidRPr="00271041" w:rsidRDefault="005D0E44" w:rsidP="005D0E44">
            <w:pPr>
              <w:pStyle w:val="a5"/>
              <w:ind w:left="106" w:firstLine="0"/>
            </w:pPr>
            <w:r>
              <w:t xml:space="preserve"> </w:t>
            </w:r>
          </w:p>
        </w:tc>
      </w:tr>
      <w:tr w:rsidR="00B932F8" w:rsidTr="00B932F8">
        <w:tc>
          <w:tcPr>
            <w:tcW w:w="5457" w:type="dxa"/>
          </w:tcPr>
          <w:p w:rsidR="00B932F8" w:rsidRPr="0059499E" w:rsidRDefault="00B932F8" w:rsidP="00C87121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59499E">
              <w:rPr>
                <w:b/>
                <w:i/>
                <w:sz w:val="24"/>
                <w:szCs w:val="24"/>
              </w:rPr>
              <w:t>Слайд 2</w:t>
            </w:r>
          </w:p>
          <w:p w:rsidR="008E47B5" w:rsidRDefault="008E47B5" w:rsidP="008E47B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b/>
                <w:bCs/>
                <w:color w:val="000080"/>
                <w:sz w:val="24"/>
                <w:szCs w:val="24"/>
              </w:rPr>
            </w:pPr>
            <w:r w:rsidRPr="008E47B5">
              <w:rPr>
                <w:rFonts w:ascii="Times New Roman CYR" w:hAnsi="Times New Roman CYR" w:cs="Times New Roman CYR"/>
                <w:b/>
                <w:bCs/>
                <w:color w:val="000080"/>
                <w:sz w:val="24"/>
                <w:szCs w:val="24"/>
              </w:rPr>
              <w:t>Назвать неопределённую форму глагола и определить спряжение.</w:t>
            </w:r>
          </w:p>
          <w:p w:rsidR="008E47B5" w:rsidRPr="008E47B5" w:rsidRDefault="008E47B5" w:rsidP="008E47B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/>
                <w:bCs/>
                <w:color w:val="008040"/>
                <w:sz w:val="24"/>
                <w:szCs w:val="24"/>
              </w:rPr>
            </w:pPr>
            <w:r w:rsidRPr="008E47B5">
              <w:rPr>
                <w:rFonts w:ascii="Times New Roman CYR" w:hAnsi="Times New Roman CYR" w:cs="Times New Roman CYR"/>
                <w:b/>
                <w:bCs/>
                <w:color w:val="008040"/>
                <w:sz w:val="24"/>
                <w:szCs w:val="24"/>
              </w:rPr>
              <w:t>Определить время, лицо и число глагола</w:t>
            </w:r>
          </w:p>
          <w:p w:rsidR="008E47B5" w:rsidRPr="008E47B5" w:rsidRDefault="008E47B5" w:rsidP="008E47B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b/>
                <w:bCs/>
                <w:color w:val="000080"/>
                <w:sz w:val="24"/>
                <w:szCs w:val="24"/>
              </w:rPr>
            </w:pPr>
          </w:p>
          <w:p w:rsidR="008E47B5" w:rsidRPr="008E47B5" w:rsidRDefault="008E47B5" w:rsidP="008E47B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b/>
                <w:bCs/>
                <w:color w:val="800080"/>
                <w:sz w:val="24"/>
                <w:szCs w:val="24"/>
              </w:rPr>
            </w:pPr>
            <w:r w:rsidRPr="008E47B5">
              <w:rPr>
                <w:rFonts w:ascii="Times New Roman CYR" w:hAnsi="Times New Roman CYR" w:cs="Times New Roman CYR"/>
                <w:b/>
                <w:bCs/>
                <w:color w:val="000080"/>
                <w:sz w:val="24"/>
                <w:szCs w:val="24"/>
              </w:rPr>
              <w:t xml:space="preserve"> </w:t>
            </w:r>
            <w:r w:rsidRPr="008E47B5">
              <w:rPr>
                <w:rFonts w:ascii="Times New Roman CYR" w:hAnsi="Times New Roman CYR" w:cs="Times New Roman CYR"/>
                <w:b/>
                <w:bCs/>
                <w:color w:val="800080"/>
                <w:sz w:val="24"/>
                <w:szCs w:val="24"/>
              </w:rPr>
              <w:t>Вспомнить окончание глагола этого спряжения.</w:t>
            </w:r>
          </w:p>
          <w:p w:rsidR="008E47B5" w:rsidRDefault="008E47B5" w:rsidP="008E47B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b/>
                <w:bCs/>
                <w:color w:val="000080"/>
                <w:sz w:val="62"/>
                <w:szCs w:val="62"/>
              </w:rPr>
            </w:pPr>
          </w:p>
          <w:p w:rsidR="00B932F8" w:rsidRPr="0059499E" w:rsidRDefault="00B932F8" w:rsidP="008E47B5">
            <w:pPr>
              <w:autoSpaceDE w:val="0"/>
              <w:autoSpaceDN w:val="0"/>
              <w:adjustRightInd w:val="0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750" w:type="dxa"/>
          </w:tcPr>
          <w:p w:rsidR="00AC51F2" w:rsidRDefault="00AC51F2" w:rsidP="00AC51F2">
            <w:pPr>
              <w:pStyle w:val="a5"/>
              <w:numPr>
                <w:ilvl w:val="0"/>
                <w:numId w:val="2"/>
              </w:numPr>
              <w:tabs>
                <w:tab w:val="left" w:pos="44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Выполнение тренировочных упражнений</w:t>
            </w:r>
          </w:p>
          <w:p w:rsidR="00B932F8" w:rsidRDefault="00B932F8" w:rsidP="00AC51F2">
            <w:pPr>
              <w:pStyle w:val="a5"/>
              <w:numPr>
                <w:ilvl w:val="0"/>
                <w:numId w:val="2"/>
              </w:numPr>
              <w:tabs>
                <w:tab w:val="left" w:pos="426"/>
              </w:tabs>
              <w:ind w:left="106" w:firstLine="0"/>
              <w:jc w:val="center"/>
              <w:rPr>
                <w:b/>
                <w:i/>
              </w:rPr>
            </w:pPr>
          </w:p>
          <w:p w:rsidR="00B932F8" w:rsidRDefault="00B932F8" w:rsidP="00C87121">
            <w:pPr>
              <w:pStyle w:val="a5"/>
              <w:ind w:left="106" w:firstLine="0"/>
            </w:pPr>
          </w:p>
          <w:p w:rsidR="00B932F8" w:rsidRPr="005F29C7" w:rsidRDefault="008E47B5" w:rsidP="008E47B5">
            <w:pPr>
              <w:pStyle w:val="a3"/>
            </w:pPr>
            <w:r>
              <w:t>Закрепляется алгоритм определения спряжения и личных окончаний глаголов настоящего времени</w:t>
            </w:r>
            <w:r w:rsidR="00B932F8">
              <w:t xml:space="preserve"> (текст выводится на экран</w:t>
            </w:r>
            <w:r>
              <w:t xml:space="preserve"> в разброс</w:t>
            </w:r>
            <w:r w:rsidR="00B932F8">
              <w:t>). Уча</w:t>
            </w:r>
            <w:r>
              <w:t>щиеся его читают, осмысливают, и восстанавливают последовательность</w:t>
            </w:r>
            <w:proofErr w:type="gramStart"/>
            <w:r w:rsidR="00B932F8">
              <w:t>.</w:t>
            </w:r>
            <w:r>
              <w:t>(</w:t>
            </w:r>
            <w:proofErr w:type="gramEnd"/>
            <w:r>
              <w:t>Используется приём перемещения.)</w:t>
            </w:r>
          </w:p>
        </w:tc>
      </w:tr>
      <w:tr w:rsidR="00B932F8" w:rsidTr="000B395F">
        <w:trPr>
          <w:trHeight w:val="2496"/>
        </w:trPr>
        <w:tc>
          <w:tcPr>
            <w:tcW w:w="5457" w:type="dxa"/>
          </w:tcPr>
          <w:p w:rsidR="00B932F8" w:rsidRDefault="00B932F8" w:rsidP="00C87121">
            <w:pPr>
              <w:ind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Слайд 3</w:t>
            </w:r>
          </w:p>
          <w:p w:rsidR="008E47B5" w:rsidRPr="00AC51F2" w:rsidRDefault="00AC51F2" w:rsidP="008E47B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b/>
                <w:bCs/>
                <w:color w:val="0000A0"/>
                <w:sz w:val="40"/>
                <w:szCs w:val="40"/>
                <w:highlight w:val="white"/>
              </w:rPr>
            </w:pPr>
            <w:r w:rsidRPr="00AC51F2">
              <w:rPr>
                <w:rFonts w:ascii="Times New Roman CYR" w:hAnsi="Times New Roman CYR" w:cs="Times New Roman CYR"/>
                <w:b/>
                <w:bCs/>
                <w:color w:val="0000A0"/>
                <w:sz w:val="40"/>
                <w:szCs w:val="40"/>
                <w:highlight w:val="white"/>
              </w:rPr>
              <w:t>Мечта</w:t>
            </w:r>
            <w:proofErr w:type="gramStart"/>
            <w:r w:rsidRPr="00AC51F2">
              <w:rPr>
                <w:rFonts w:ascii="Times New Roman CYR" w:hAnsi="Times New Roman CYR" w:cs="Times New Roman CYR"/>
                <w:b/>
                <w:bCs/>
                <w:color w:val="0000A0"/>
                <w:sz w:val="40"/>
                <w:szCs w:val="40"/>
                <w:highlight w:val="white"/>
              </w:rPr>
              <w:t>..</w:t>
            </w:r>
            <w:proofErr w:type="spellStart"/>
            <w:proofErr w:type="gramEnd"/>
            <w:r w:rsidRPr="00AC51F2">
              <w:rPr>
                <w:rFonts w:ascii="Times New Roman CYR" w:hAnsi="Times New Roman CYR" w:cs="Times New Roman CYR"/>
                <w:b/>
                <w:bCs/>
                <w:color w:val="0000A0"/>
                <w:sz w:val="40"/>
                <w:szCs w:val="40"/>
                <w:highlight w:val="white"/>
              </w:rPr>
              <w:t>шь</w:t>
            </w:r>
            <w:proofErr w:type="spellEnd"/>
            <w:r w:rsidRPr="00AC51F2">
              <w:rPr>
                <w:rFonts w:ascii="Times New Roman CYR" w:hAnsi="Times New Roman CYR" w:cs="Times New Roman CYR"/>
                <w:b/>
                <w:bCs/>
                <w:color w:val="0000A0"/>
                <w:sz w:val="40"/>
                <w:szCs w:val="40"/>
                <w:highlight w:val="white"/>
              </w:rPr>
              <w:t xml:space="preserve">, </w:t>
            </w:r>
            <w:proofErr w:type="spellStart"/>
            <w:r w:rsidRPr="00AC51F2">
              <w:rPr>
                <w:rFonts w:ascii="Times New Roman CYR" w:hAnsi="Times New Roman CYR" w:cs="Times New Roman CYR"/>
                <w:b/>
                <w:bCs/>
                <w:color w:val="0000A0"/>
                <w:sz w:val="40"/>
                <w:szCs w:val="40"/>
                <w:highlight w:val="white"/>
              </w:rPr>
              <w:t>меша..те</w:t>
            </w:r>
            <w:proofErr w:type="spellEnd"/>
            <w:r w:rsidRPr="00AC51F2">
              <w:rPr>
                <w:rFonts w:ascii="Times New Roman CYR" w:hAnsi="Times New Roman CYR" w:cs="Times New Roman CYR"/>
                <w:b/>
                <w:bCs/>
                <w:color w:val="0000A0"/>
                <w:sz w:val="40"/>
                <w:szCs w:val="40"/>
                <w:highlight w:val="white"/>
              </w:rPr>
              <w:t xml:space="preserve">, </w:t>
            </w:r>
            <w:proofErr w:type="spellStart"/>
            <w:r w:rsidRPr="00AC51F2">
              <w:rPr>
                <w:rFonts w:ascii="Times New Roman CYR" w:hAnsi="Times New Roman CYR" w:cs="Times New Roman CYR"/>
                <w:b/>
                <w:bCs/>
                <w:color w:val="0000A0"/>
                <w:sz w:val="40"/>
                <w:szCs w:val="40"/>
                <w:highlight w:val="white"/>
              </w:rPr>
              <w:t>стро</w:t>
            </w:r>
            <w:proofErr w:type="spellEnd"/>
            <w:r w:rsidRPr="00AC51F2">
              <w:rPr>
                <w:rFonts w:ascii="Times New Roman CYR" w:hAnsi="Times New Roman CYR" w:cs="Times New Roman CYR"/>
                <w:b/>
                <w:bCs/>
                <w:color w:val="0000A0"/>
                <w:sz w:val="40"/>
                <w:szCs w:val="40"/>
                <w:highlight w:val="white"/>
              </w:rPr>
              <w:t xml:space="preserve">..т, </w:t>
            </w:r>
            <w:proofErr w:type="spellStart"/>
            <w:r w:rsidRPr="00AC51F2">
              <w:rPr>
                <w:rFonts w:ascii="Times New Roman CYR" w:hAnsi="Times New Roman CYR" w:cs="Times New Roman CYR"/>
                <w:b/>
                <w:bCs/>
                <w:color w:val="0000A0"/>
                <w:sz w:val="40"/>
                <w:szCs w:val="40"/>
                <w:highlight w:val="white"/>
              </w:rPr>
              <w:t>кле</w:t>
            </w:r>
            <w:proofErr w:type="spellEnd"/>
            <w:r w:rsidRPr="00AC51F2">
              <w:rPr>
                <w:rFonts w:ascii="Times New Roman CYR" w:hAnsi="Times New Roman CYR" w:cs="Times New Roman CYR"/>
                <w:b/>
                <w:bCs/>
                <w:color w:val="0000A0"/>
                <w:sz w:val="40"/>
                <w:szCs w:val="40"/>
                <w:highlight w:val="white"/>
              </w:rPr>
              <w:t>..</w:t>
            </w:r>
            <w:proofErr w:type="spellStart"/>
            <w:r w:rsidR="008E47B5" w:rsidRPr="00AC51F2">
              <w:rPr>
                <w:rFonts w:ascii="Times New Roman CYR" w:hAnsi="Times New Roman CYR" w:cs="Times New Roman CYR"/>
                <w:b/>
                <w:bCs/>
                <w:color w:val="0000A0"/>
                <w:sz w:val="40"/>
                <w:szCs w:val="40"/>
                <w:highlight w:val="white"/>
              </w:rPr>
              <w:t>шь</w:t>
            </w:r>
            <w:proofErr w:type="spellEnd"/>
            <w:r w:rsidR="008E47B5" w:rsidRPr="00AC51F2">
              <w:rPr>
                <w:rFonts w:ascii="Times New Roman CYR" w:hAnsi="Times New Roman CYR" w:cs="Times New Roman CYR"/>
                <w:b/>
                <w:bCs/>
                <w:color w:val="0000A0"/>
                <w:sz w:val="40"/>
                <w:szCs w:val="40"/>
                <w:highlight w:val="white"/>
              </w:rPr>
              <w:t>.</w:t>
            </w:r>
          </w:p>
          <w:p w:rsidR="00B932F8" w:rsidRDefault="00B932F8" w:rsidP="00C87121">
            <w:pPr>
              <w:ind w:firstLine="0"/>
              <w:jc w:val="center"/>
              <w:rPr>
                <w:b/>
                <w:i/>
              </w:rPr>
            </w:pPr>
          </w:p>
          <w:p w:rsidR="000B395F" w:rsidRDefault="000B395F" w:rsidP="00C87121">
            <w:pPr>
              <w:ind w:firstLine="0"/>
              <w:jc w:val="center"/>
              <w:rPr>
                <w:b/>
                <w:i/>
              </w:rPr>
            </w:pPr>
          </w:p>
          <w:p w:rsidR="000B395F" w:rsidRDefault="000B395F" w:rsidP="000B395F">
            <w:pPr>
              <w:ind w:firstLine="0"/>
              <w:rPr>
                <w:b/>
                <w:i/>
              </w:rPr>
            </w:pPr>
          </w:p>
        </w:tc>
        <w:tc>
          <w:tcPr>
            <w:tcW w:w="4750" w:type="dxa"/>
          </w:tcPr>
          <w:p w:rsidR="00B932F8" w:rsidRDefault="00B932F8" w:rsidP="00AC51F2">
            <w:pPr>
              <w:pStyle w:val="a5"/>
              <w:numPr>
                <w:ilvl w:val="0"/>
                <w:numId w:val="2"/>
              </w:numPr>
              <w:tabs>
                <w:tab w:val="left" w:pos="441"/>
              </w:tabs>
              <w:ind w:left="106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Выполнение тренировочных упражнений</w:t>
            </w:r>
          </w:p>
          <w:p w:rsidR="00B932F8" w:rsidRDefault="00B932F8" w:rsidP="00C87121">
            <w:pPr>
              <w:pStyle w:val="a5"/>
              <w:ind w:left="106" w:firstLine="0"/>
            </w:pPr>
          </w:p>
          <w:p w:rsidR="00B932F8" w:rsidRDefault="00B932F8" w:rsidP="00C87121">
            <w:pPr>
              <w:pStyle w:val="a5"/>
              <w:ind w:left="106" w:firstLine="0"/>
            </w:pPr>
            <w:r>
              <w:t xml:space="preserve">Учащимся предлагается поработать на доске. </w:t>
            </w:r>
          </w:p>
          <w:p w:rsidR="00B932F8" w:rsidRPr="00AF47DC" w:rsidRDefault="00B932F8" w:rsidP="00C87121">
            <w:pPr>
              <w:pStyle w:val="a5"/>
              <w:ind w:left="106" w:firstLine="0"/>
              <w:rPr>
                <w:i/>
              </w:rPr>
            </w:pPr>
            <w:r w:rsidRPr="00AF47DC">
              <w:rPr>
                <w:i/>
              </w:rPr>
              <w:t xml:space="preserve">Используется прием </w:t>
            </w:r>
            <w:r w:rsidR="00AC51F2">
              <w:rPr>
                <w:i/>
              </w:rPr>
              <w:t xml:space="preserve">  </w:t>
            </w:r>
            <w:r w:rsidRPr="00AF47DC">
              <w:rPr>
                <w:i/>
              </w:rPr>
              <w:t xml:space="preserve"> работ</w:t>
            </w:r>
            <w:r w:rsidR="00AC51F2">
              <w:rPr>
                <w:i/>
              </w:rPr>
              <w:t>ы</w:t>
            </w:r>
            <w:r w:rsidRPr="00AF47DC">
              <w:rPr>
                <w:i/>
              </w:rPr>
              <w:t xml:space="preserve"> с маркером.</w:t>
            </w:r>
          </w:p>
          <w:p w:rsidR="00B932F8" w:rsidRDefault="00B932F8" w:rsidP="00C87121">
            <w:pPr>
              <w:pStyle w:val="a5"/>
              <w:ind w:left="106" w:firstLine="0"/>
            </w:pPr>
          </w:p>
          <w:p w:rsidR="00B932F8" w:rsidRDefault="00B932F8" w:rsidP="00C87121">
            <w:pPr>
              <w:pStyle w:val="a5"/>
              <w:ind w:left="106" w:firstLine="0"/>
            </w:pPr>
          </w:p>
          <w:p w:rsidR="00B932F8" w:rsidRDefault="00B932F8" w:rsidP="00C87121">
            <w:pPr>
              <w:pStyle w:val="a5"/>
              <w:ind w:left="106" w:firstLine="0"/>
            </w:pPr>
          </w:p>
          <w:p w:rsidR="00B932F8" w:rsidRDefault="00B932F8" w:rsidP="00C87121">
            <w:pPr>
              <w:pStyle w:val="a5"/>
              <w:ind w:left="106" w:firstLine="0"/>
            </w:pPr>
          </w:p>
          <w:p w:rsidR="00B932F8" w:rsidRDefault="00B932F8" w:rsidP="00C87121">
            <w:pPr>
              <w:ind w:firstLine="0"/>
            </w:pPr>
          </w:p>
          <w:p w:rsidR="00B932F8" w:rsidRDefault="00B932F8" w:rsidP="00C87121">
            <w:pPr>
              <w:pStyle w:val="a5"/>
              <w:ind w:left="106" w:firstLine="0"/>
            </w:pPr>
          </w:p>
          <w:p w:rsidR="00B932F8" w:rsidRPr="005F29C7" w:rsidRDefault="00B932F8" w:rsidP="00C87121">
            <w:pPr>
              <w:pStyle w:val="a5"/>
              <w:ind w:left="106" w:firstLine="0"/>
            </w:pPr>
          </w:p>
        </w:tc>
      </w:tr>
      <w:tr w:rsidR="00B932F8" w:rsidTr="00B932F8">
        <w:tc>
          <w:tcPr>
            <w:tcW w:w="5457" w:type="dxa"/>
          </w:tcPr>
          <w:p w:rsidR="00B932F8" w:rsidRDefault="00B932F8" w:rsidP="00C87121">
            <w:pPr>
              <w:ind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Слайд 4</w:t>
            </w:r>
          </w:p>
          <w:p w:rsidR="000B395F" w:rsidRDefault="000B395F" w:rsidP="000B395F">
            <w:pPr>
              <w:ind w:firstLine="0"/>
              <w:jc w:val="left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Мороч</w:t>
            </w:r>
            <w:proofErr w:type="gramStart"/>
            <w:r>
              <w:rPr>
                <w:b/>
                <w:i/>
              </w:rPr>
              <w:t>.т</w:t>
            </w:r>
            <w:proofErr w:type="spellEnd"/>
            <w:proofErr w:type="gramEnd"/>
            <w:r>
              <w:rPr>
                <w:b/>
                <w:i/>
              </w:rPr>
              <w:t xml:space="preserve"> голову</w:t>
            </w:r>
          </w:p>
          <w:p w:rsidR="000B395F" w:rsidRDefault="000B395F" w:rsidP="000B395F">
            <w:pPr>
              <w:ind w:firstLine="0"/>
              <w:jc w:val="left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Счита</w:t>
            </w:r>
            <w:proofErr w:type="gramStart"/>
            <w:r>
              <w:rPr>
                <w:b/>
                <w:i/>
              </w:rPr>
              <w:t>.т</w:t>
            </w:r>
            <w:proofErr w:type="spellEnd"/>
            <w:proofErr w:type="gramEnd"/>
            <w:r>
              <w:rPr>
                <w:b/>
                <w:i/>
              </w:rPr>
              <w:t xml:space="preserve"> ворон</w:t>
            </w:r>
          </w:p>
          <w:p w:rsidR="000B395F" w:rsidRDefault="000B395F" w:rsidP="000B395F">
            <w:pPr>
              <w:ind w:firstLine="0"/>
              <w:jc w:val="left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Вод</w:t>
            </w:r>
            <w:proofErr w:type="gramStart"/>
            <w:r>
              <w:rPr>
                <w:b/>
                <w:i/>
              </w:rPr>
              <w:t>.т</w:t>
            </w:r>
            <w:proofErr w:type="spellEnd"/>
            <w:proofErr w:type="gramEnd"/>
            <w:r>
              <w:rPr>
                <w:b/>
                <w:i/>
              </w:rPr>
              <w:t xml:space="preserve"> за нос</w:t>
            </w:r>
          </w:p>
          <w:p w:rsidR="000B395F" w:rsidRDefault="000B395F" w:rsidP="000B395F">
            <w:pPr>
              <w:ind w:firstLine="0"/>
              <w:jc w:val="left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Заговарива</w:t>
            </w:r>
            <w:proofErr w:type="gramStart"/>
            <w:r>
              <w:rPr>
                <w:b/>
                <w:i/>
              </w:rPr>
              <w:t>.т</w:t>
            </w:r>
            <w:proofErr w:type="spellEnd"/>
            <w:proofErr w:type="gramEnd"/>
            <w:r>
              <w:rPr>
                <w:b/>
                <w:i/>
              </w:rPr>
              <w:t xml:space="preserve"> зубы</w:t>
            </w:r>
          </w:p>
          <w:p w:rsidR="000B395F" w:rsidRDefault="000B395F" w:rsidP="000B395F">
            <w:pPr>
              <w:pStyle w:val="a5"/>
              <w:numPr>
                <w:ilvl w:val="0"/>
                <w:numId w:val="4"/>
              </w:numPr>
              <w:jc w:val="left"/>
              <w:rPr>
                <w:b/>
                <w:i/>
              </w:rPr>
            </w:pPr>
            <w:proofErr w:type="spellStart"/>
            <w:r w:rsidRPr="000B395F">
              <w:rPr>
                <w:b/>
                <w:i/>
              </w:rPr>
              <w:t>спр</w:t>
            </w:r>
            <w:proofErr w:type="spellEnd"/>
            <w:r w:rsidRPr="000B395F">
              <w:rPr>
                <w:b/>
                <w:i/>
              </w:rPr>
              <w:t xml:space="preserve">.                                  2 </w:t>
            </w:r>
            <w:proofErr w:type="spellStart"/>
            <w:r w:rsidRPr="000B395F">
              <w:rPr>
                <w:b/>
                <w:i/>
              </w:rPr>
              <w:t>спр</w:t>
            </w:r>
            <w:proofErr w:type="spellEnd"/>
            <w:r w:rsidRPr="000B395F">
              <w:rPr>
                <w:b/>
                <w:i/>
              </w:rPr>
              <w:t>.</w:t>
            </w:r>
          </w:p>
          <w:p w:rsidR="000B395F" w:rsidRPr="000B395F" w:rsidRDefault="000B395F" w:rsidP="000B395F">
            <w:pPr>
              <w:pStyle w:val="a5"/>
              <w:ind w:firstLine="0"/>
              <w:jc w:val="left"/>
              <w:rPr>
                <w:b/>
                <w:i/>
              </w:rPr>
            </w:pPr>
          </w:p>
          <w:p w:rsidR="00B932F8" w:rsidRDefault="00B932F8" w:rsidP="00C87121">
            <w:pPr>
              <w:ind w:firstLine="0"/>
              <w:jc w:val="center"/>
              <w:rPr>
                <w:b/>
                <w:i/>
              </w:rPr>
            </w:pPr>
          </w:p>
        </w:tc>
        <w:tc>
          <w:tcPr>
            <w:tcW w:w="4750" w:type="dxa"/>
          </w:tcPr>
          <w:p w:rsidR="000B395F" w:rsidRPr="000B395F" w:rsidRDefault="000B395F" w:rsidP="000B395F">
            <w:pPr>
              <w:tabs>
                <w:tab w:val="left" w:pos="441"/>
              </w:tabs>
              <w:ind w:left="36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4.</w:t>
            </w:r>
            <w:r w:rsidRPr="000B395F">
              <w:rPr>
                <w:b/>
                <w:i/>
              </w:rPr>
              <w:t>Выполнение тренировочных упражнений</w:t>
            </w:r>
          </w:p>
          <w:p w:rsidR="00B932F8" w:rsidRDefault="000B395F" w:rsidP="00C87121">
            <w:pPr>
              <w:ind w:firstLine="0"/>
            </w:pPr>
            <w:r>
              <w:t>Работа с фразеологическими оборотами. (Используются приёмы перемещения и работы с маркером).</w:t>
            </w:r>
          </w:p>
          <w:p w:rsidR="00B932F8" w:rsidRPr="00AF47DC" w:rsidRDefault="00B932F8" w:rsidP="00C87121">
            <w:pPr>
              <w:ind w:firstLine="0"/>
              <w:rPr>
                <w:b/>
                <w:i/>
              </w:rPr>
            </w:pPr>
            <w:r w:rsidRPr="00AF47DC">
              <w:rPr>
                <w:i/>
              </w:rPr>
              <w:t xml:space="preserve"> </w:t>
            </w:r>
          </w:p>
        </w:tc>
      </w:tr>
      <w:tr w:rsidR="00B932F8" w:rsidTr="00B932F8">
        <w:trPr>
          <w:trHeight w:val="2823"/>
        </w:trPr>
        <w:tc>
          <w:tcPr>
            <w:tcW w:w="5457" w:type="dxa"/>
          </w:tcPr>
          <w:p w:rsidR="00B932F8" w:rsidRDefault="00B932F8" w:rsidP="00B932F8">
            <w:pPr>
              <w:ind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Слайд 5</w:t>
            </w:r>
          </w:p>
          <w:p w:rsidR="0012271E" w:rsidRPr="0012271E" w:rsidRDefault="000B395F" w:rsidP="0012271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b/>
                <w:bCs/>
                <w:color w:val="FF0000"/>
                <w:sz w:val="24"/>
                <w:szCs w:val="24"/>
              </w:rPr>
            </w:pPr>
            <w:r w:rsidRPr="000B395F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Помнить </w:t>
            </w:r>
            <w:r w:rsidRPr="0012271E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-</w:t>
            </w:r>
            <w:r w:rsidR="0012271E" w:rsidRPr="0012271E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 w:rsidR="0012271E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                            </w:t>
            </w:r>
            <w:r w:rsidR="0012271E" w:rsidRPr="0012271E">
              <w:rPr>
                <w:rFonts w:ascii="Times New Roman CYR" w:hAnsi="Times New Roman CYR" w:cs="Times New Roman CYR"/>
                <w:b/>
                <w:bCs/>
                <w:color w:val="FF0000"/>
                <w:sz w:val="24"/>
                <w:szCs w:val="24"/>
              </w:rPr>
              <w:t>помнят.</w:t>
            </w:r>
          </w:p>
          <w:p w:rsidR="000B395F" w:rsidRPr="0012271E" w:rsidRDefault="0012271E" w:rsidP="000B395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0B395F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Работат</w:t>
            </w:r>
            <w:proofErr w:type="gramStart"/>
            <w:r w:rsidRPr="000B395F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color w:val="FF0000"/>
                <w:sz w:val="24"/>
                <w:szCs w:val="24"/>
              </w:rPr>
              <w:t xml:space="preserve">                                      работают.                                                  </w:t>
            </w:r>
          </w:p>
          <w:p w:rsidR="000B395F" w:rsidRPr="0012271E" w:rsidRDefault="000B395F" w:rsidP="000B395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b/>
                <w:bCs/>
                <w:color w:val="FF0000"/>
                <w:sz w:val="24"/>
                <w:szCs w:val="24"/>
              </w:rPr>
            </w:pPr>
            <w:r w:rsidRPr="000B395F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Верить -</w:t>
            </w:r>
            <w:r w:rsidR="0012271E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                                          </w:t>
            </w:r>
            <w:r w:rsidR="0012271E" w:rsidRPr="0012271E">
              <w:rPr>
                <w:rFonts w:ascii="Times New Roman CYR" w:hAnsi="Times New Roman CYR" w:cs="Times New Roman CYR"/>
                <w:b/>
                <w:bCs/>
                <w:color w:val="FF0000"/>
                <w:sz w:val="24"/>
                <w:szCs w:val="24"/>
              </w:rPr>
              <w:t>верят</w:t>
            </w:r>
          </w:p>
          <w:p w:rsidR="000B395F" w:rsidRPr="0012271E" w:rsidRDefault="000B395F" w:rsidP="000B395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b/>
                <w:bCs/>
                <w:color w:val="FF0000"/>
                <w:sz w:val="24"/>
                <w:szCs w:val="24"/>
              </w:rPr>
            </w:pPr>
            <w:r w:rsidRPr="000B395F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Играть </w:t>
            </w:r>
            <w:r w:rsidR="0012271E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–                                        </w:t>
            </w:r>
            <w:r w:rsidR="0012271E" w:rsidRPr="0012271E">
              <w:rPr>
                <w:rFonts w:ascii="Times New Roman CYR" w:hAnsi="Times New Roman CYR" w:cs="Times New Roman CYR"/>
                <w:b/>
                <w:bCs/>
                <w:color w:val="FF0000"/>
                <w:sz w:val="24"/>
                <w:szCs w:val="24"/>
              </w:rPr>
              <w:t>играют.</w:t>
            </w:r>
          </w:p>
          <w:p w:rsidR="00B932F8" w:rsidRDefault="0012271E" w:rsidP="000B395F">
            <w:pPr>
              <w:ind w:firstLine="0"/>
              <w:jc w:val="left"/>
              <w:rPr>
                <w:b/>
                <w:i/>
              </w:rPr>
            </w:pPr>
            <w:r>
              <w:rPr>
                <w:b/>
                <w:i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A3FEEA5" wp14:editId="61B32367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45085</wp:posOffset>
                      </wp:positionV>
                      <wp:extent cx="1411605" cy="613410"/>
                      <wp:effectExtent l="76200" t="38100" r="55245" b="110490"/>
                      <wp:wrapNone/>
                      <wp:docPr id="17" name="Равнобедренный тре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1605" cy="61341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0">
                                <a:schemeClr val="accent6"/>
                              </a:lnRef>
                              <a:fillRef idx="3">
                                <a:schemeClr val="accent6"/>
                              </a:fillRef>
                              <a:effectRef idx="3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17" o:spid="_x0000_s1026" type="#_x0000_t5" style="position:absolute;margin-left:56pt;margin-top:3.55pt;width:111.15pt;height:48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" fillcolor="#9a4906 [1641]" stroked="f">
                      <v:fill color2="#f68a32 [3017]" rotate="t" angle="180" colors="0 #cb6c1d;52429f #ff8f2a;1 #ff8f26" focus="100%" type="gradient">
                        <o:fill v:ext="view" type="gradientUnscaled"/>
                      </v:fill>
                      <v:shadow on="t" color="black" opacity="22937f" origin=",.5" offset="0,.63889mm"/>
                    </v:shape>
                  </w:pict>
                </mc:Fallback>
              </mc:AlternateContent>
            </w:r>
          </w:p>
        </w:tc>
        <w:tc>
          <w:tcPr>
            <w:tcW w:w="4750" w:type="dxa"/>
          </w:tcPr>
          <w:p w:rsidR="00B932F8" w:rsidRPr="000B395F" w:rsidRDefault="00B932F8" w:rsidP="000B395F">
            <w:pPr>
              <w:pStyle w:val="a5"/>
              <w:numPr>
                <w:ilvl w:val="0"/>
                <w:numId w:val="2"/>
              </w:numPr>
              <w:jc w:val="center"/>
              <w:rPr>
                <w:b/>
                <w:i/>
              </w:rPr>
            </w:pPr>
            <w:r w:rsidRPr="000B395F">
              <w:rPr>
                <w:b/>
                <w:i/>
              </w:rPr>
              <w:t>Закрепление</w:t>
            </w:r>
          </w:p>
          <w:p w:rsidR="00B932F8" w:rsidRDefault="00B932F8" w:rsidP="00C87121">
            <w:pPr>
              <w:ind w:firstLine="0"/>
            </w:pPr>
          </w:p>
          <w:p w:rsidR="00B932F8" w:rsidRDefault="0012271E" w:rsidP="00C87121">
            <w:pPr>
              <w:ind w:firstLine="0"/>
            </w:pPr>
            <w:r>
              <w:t>Упражнения в написании глаголов</w:t>
            </w:r>
            <w:r w:rsidR="00A04736">
              <w:t xml:space="preserve"> в 3 лице мн. ч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</w:p>
          <w:p w:rsidR="00B932F8" w:rsidRPr="00AF47DC" w:rsidRDefault="0012271E" w:rsidP="0012271E">
            <w:pPr>
              <w:ind w:firstLine="0"/>
              <w:rPr>
                <w:i/>
              </w:rPr>
            </w:pPr>
            <w:r>
              <w:rPr>
                <w:i/>
              </w:rPr>
              <w:t xml:space="preserve"> </w:t>
            </w:r>
            <w:r w:rsidRPr="00566A6A">
              <w:rPr>
                <w:i/>
              </w:rPr>
              <w:t>При</w:t>
            </w:r>
            <w:r>
              <w:rPr>
                <w:i/>
              </w:rPr>
              <w:t>меняются приемы  скрытия.</w:t>
            </w:r>
          </w:p>
        </w:tc>
      </w:tr>
      <w:tr w:rsidR="00B932F8" w:rsidTr="00B932F8">
        <w:tc>
          <w:tcPr>
            <w:tcW w:w="5457" w:type="dxa"/>
          </w:tcPr>
          <w:p w:rsidR="00B932F8" w:rsidRDefault="00B932F8" w:rsidP="00C87121">
            <w:pPr>
              <w:ind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Слайд 6</w:t>
            </w:r>
          </w:p>
          <w:p w:rsidR="00A04736" w:rsidRDefault="00A04736" w:rsidP="00A0473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</w:pPr>
            <w:r w:rsidRPr="00664A4B">
              <w:rPr>
                <w:rFonts w:cs="Times New Roman"/>
                <w:noProof/>
                <w:color w:val="E556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5692D1BB" wp14:editId="5984CAF9">
                  <wp:simplePos x="0" y="0"/>
                  <wp:positionH relativeFrom="column">
                    <wp:posOffset>100153</wp:posOffset>
                  </wp:positionH>
                  <wp:positionV relativeFrom="paragraph">
                    <wp:posOffset>71208</wp:posOffset>
                  </wp:positionV>
                  <wp:extent cx="1458410" cy="1111170"/>
                  <wp:effectExtent l="0" t="0" r="8890" b="0"/>
                  <wp:wrapNone/>
                  <wp:docPr id="1" name="Рисунок 1" descr="https://sites.google.com/site/nellistepanenko/_/rsrc/1310921897045/home/razrabotki-urokov/urok-russkogo-azyka-4-klass-pravopisanie-bezudarnyh-licnyh-okoncanij-glagolov/03.jpg?height=418&amp;width=472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ites.google.com/site/nellistepanenko/_/rsrc/1310921897045/home/razrabotki-urokov/urok-russkogo-azyka-4-klass-pravopisanie-bezudarnyh-licnyh-okoncanij-glagolov/03.jpg?height=418&amp;width=472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327" cy="1111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04736" w:rsidRDefault="00152D03" w:rsidP="00A0473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i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14A6C94" wp14:editId="5F34458D">
                      <wp:simplePos x="0" y="0"/>
                      <wp:positionH relativeFrom="column">
                        <wp:posOffset>-311559</wp:posOffset>
                      </wp:positionH>
                      <wp:positionV relativeFrom="paragraph">
                        <wp:posOffset>111760</wp:posOffset>
                      </wp:positionV>
                      <wp:extent cx="2667253" cy="1306982"/>
                      <wp:effectExtent l="0" t="457200" r="95250" b="0"/>
                      <wp:wrapNone/>
                      <wp:docPr id="3" name="Равнобедренный тре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2093609">
                                <a:off x="0" y="0"/>
                                <a:ext cx="2667253" cy="1306982"/>
                              </a:xfrm>
                              <a:prstGeom prst="triangle">
                                <a:avLst>
                                  <a:gd name="adj" fmla="val 80118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3" o:spid="_x0000_s1026" type="#_x0000_t5" style="position:absolute;margin-left:-24.55pt;margin-top:8.8pt;width:210pt;height:102.9pt;rotation:-10383514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" adj="17305" fillcolor="#4f81bd [3204]" strokecolor="#243f60 [1604]" strokeweight="2pt"/>
                  </w:pict>
                </mc:Fallback>
              </mc:AlternateContent>
            </w:r>
          </w:p>
          <w:p w:rsidR="00A04736" w:rsidRDefault="00A04736" w:rsidP="00A0473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</w:pPr>
          </w:p>
          <w:p w:rsidR="00A04736" w:rsidRDefault="00A04736" w:rsidP="00A0473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</w:pPr>
          </w:p>
          <w:p w:rsidR="00A04736" w:rsidRDefault="00A04736" w:rsidP="00A0473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</w:pPr>
          </w:p>
          <w:p w:rsidR="00A04736" w:rsidRDefault="00A04736" w:rsidP="00A0473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</w:pPr>
          </w:p>
          <w:p w:rsidR="00A04736" w:rsidRDefault="00A04736" w:rsidP="00A0473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</w:pPr>
          </w:p>
          <w:p w:rsidR="00A04736" w:rsidRPr="00A04736" w:rsidRDefault="00A04736" w:rsidP="00A0473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</w:pPr>
            <w:r w:rsidRPr="00A04736"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  <w:t xml:space="preserve">Задание: образовать от данных слов однокоренные глаголы в </w:t>
            </w:r>
            <w:r w:rsidRPr="00A04736">
              <w:rPr>
                <w:rFonts w:ascii="Times New Roman CYR" w:hAnsi="Times New Roman CYR" w:cs="Times New Roman CYR"/>
                <w:b/>
                <w:bCs/>
                <w:color w:val="FF0000"/>
                <w:sz w:val="24"/>
                <w:szCs w:val="24"/>
                <w:u w:val="single"/>
              </w:rPr>
              <w:t>неопределённой форме</w:t>
            </w:r>
            <w:r w:rsidRPr="00A04736"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  <w:t xml:space="preserve"> и в </w:t>
            </w:r>
            <w:r w:rsidRPr="00A04736">
              <w:rPr>
                <w:rFonts w:ascii="Times New Roman CYR" w:hAnsi="Times New Roman CYR" w:cs="Times New Roman CYR"/>
                <w:b/>
                <w:bCs/>
                <w:color w:val="004000"/>
                <w:sz w:val="24"/>
                <w:szCs w:val="24"/>
                <w:u w:val="single"/>
              </w:rPr>
              <w:t xml:space="preserve">форме </w:t>
            </w:r>
            <w:proofErr w:type="spellStart"/>
            <w:r w:rsidRPr="00A04736">
              <w:rPr>
                <w:rFonts w:ascii="Times New Roman CYR" w:hAnsi="Times New Roman CYR" w:cs="Times New Roman CYR"/>
                <w:b/>
                <w:bCs/>
                <w:color w:val="004000"/>
                <w:sz w:val="24"/>
                <w:szCs w:val="24"/>
                <w:u w:val="single"/>
              </w:rPr>
              <w:t>н.в</w:t>
            </w:r>
            <w:proofErr w:type="spellEnd"/>
            <w:r w:rsidRPr="00A04736">
              <w:rPr>
                <w:rFonts w:ascii="Times New Roman CYR" w:hAnsi="Times New Roman CYR" w:cs="Times New Roman CYR"/>
                <w:b/>
                <w:bCs/>
                <w:color w:val="004000"/>
                <w:sz w:val="24"/>
                <w:szCs w:val="24"/>
                <w:u w:val="single"/>
              </w:rPr>
              <w:t>. 3 лице ед. числа</w:t>
            </w:r>
            <w:r w:rsidRPr="00A04736"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val="single"/>
              </w:rPr>
              <w:t>.</w:t>
            </w:r>
          </w:p>
          <w:p w:rsidR="00A04736" w:rsidRPr="00A04736" w:rsidRDefault="00A04736" w:rsidP="00A0473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b/>
                <w:bCs/>
                <w:color w:val="800040"/>
                <w:sz w:val="24"/>
                <w:szCs w:val="24"/>
              </w:rPr>
            </w:pPr>
            <w:r w:rsidRPr="00A04736">
              <w:rPr>
                <w:rFonts w:ascii="Times New Roman CYR" w:hAnsi="Times New Roman CYR" w:cs="Times New Roman CYR"/>
                <w:b/>
                <w:bCs/>
                <w:color w:val="800040"/>
                <w:sz w:val="24"/>
                <w:szCs w:val="24"/>
              </w:rPr>
              <w:t>Свет -</w:t>
            </w:r>
          </w:p>
          <w:p w:rsidR="00A04736" w:rsidRPr="00A04736" w:rsidRDefault="00A04736" w:rsidP="00A0473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b/>
                <w:bCs/>
                <w:color w:val="800040"/>
                <w:sz w:val="24"/>
                <w:szCs w:val="24"/>
              </w:rPr>
            </w:pPr>
            <w:r w:rsidRPr="00A04736">
              <w:rPr>
                <w:rFonts w:ascii="Times New Roman CYR" w:hAnsi="Times New Roman CYR" w:cs="Times New Roman CYR"/>
                <w:b/>
                <w:bCs/>
                <w:color w:val="800040"/>
                <w:sz w:val="24"/>
                <w:szCs w:val="24"/>
              </w:rPr>
              <w:t xml:space="preserve">Ночь - </w:t>
            </w:r>
          </w:p>
          <w:p w:rsidR="00A04736" w:rsidRPr="00A04736" w:rsidRDefault="00A04736" w:rsidP="00A0473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b/>
                <w:bCs/>
                <w:color w:val="800040"/>
                <w:sz w:val="24"/>
                <w:szCs w:val="24"/>
              </w:rPr>
            </w:pPr>
            <w:r w:rsidRPr="00A04736">
              <w:rPr>
                <w:rFonts w:ascii="Times New Roman CYR" w:hAnsi="Times New Roman CYR" w:cs="Times New Roman CYR"/>
                <w:b/>
                <w:bCs/>
                <w:color w:val="800040"/>
                <w:sz w:val="24"/>
                <w:szCs w:val="24"/>
              </w:rPr>
              <w:t>Работа-</w:t>
            </w:r>
          </w:p>
          <w:p w:rsidR="00A04736" w:rsidRPr="00A04736" w:rsidRDefault="00A04736" w:rsidP="00A0473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04736">
              <w:rPr>
                <w:rFonts w:ascii="Times New Roman CYR" w:hAnsi="Times New Roman CYR" w:cs="Times New Roman CYR"/>
                <w:b/>
                <w:bCs/>
                <w:color w:val="800040"/>
                <w:sz w:val="24"/>
                <w:szCs w:val="24"/>
              </w:rPr>
              <w:t>Красный -</w:t>
            </w:r>
            <w:r w:rsidRPr="00A04736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  <w:p w:rsidR="00B932F8" w:rsidRDefault="00B932F8" w:rsidP="00C87121">
            <w:pPr>
              <w:ind w:firstLine="0"/>
              <w:jc w:val="center"/>
              <w:rPr>
                <w:b/>
                <w:i/>
              </w:rPr>
            </w:pPr>
          </w:p>
        </w:tc>
        <w:tc>
          <w:tcPr>
            <w:tcW w:w="4750" w:type="dxa"/>
          </w:tcPr>
          <w:p w:rsidR="00B932F8" w:rsidRDefault="00E61F6B" w:rsidP="00E61F6B">
            <w:pPr>
              <w:pStyle w:val="a5"/>
              <w:numPr>
                <w:ilvl w:val="0"/>
                <w:numId w:val="2"/>
              </w:numPr>
              <w:jc w:val="left"/>
              <w:rPr>
                <w:b/>
                <w:i/>
              </w:rPr>
            </w:pPr>
            <w:r w:rsidRPr="00E61F6B">
              <w:rPr>
                <w:b/>
                <w:i/>
              </w:rPr>
              <w:t>Итог урока.</w:t>
            </w:r>
          </w:p>
          <w:p w:rsidR="00E61F6B" w:rsidRPr="00E61F6B" w:rsidRDefault="00E61F6B" w:rsidP="00A04736">
            <w:pPr>
              <w:ind w:firstLine="0"/>
              <w:jc w:val="left"/>
            </w:pPr>
            <w:r w:rsidRPr="00E61F6B">
              <w:t>Закрепление правописания безударных личных окончаний глагола по алгоритму.</w:t>
            </w:r>
          </w:p>
          <w:p w:rsidR="00B932F8" w:rsidRPr="00566A6A" w:rsidRDefault="00B932F8" w:rsidP="00E61F6B">
            <w:pPr>
              <w:ind w:firstLine="0"/>
              <w:jc w:val="left"/>
              <w:rPr>
                <w:i/>
              </w:rPr>
            </w:pPr>
            <w:r w:rsidRPr="00566A6A">
              <w:rPr>
                <w:i/>
              </w:rPr>
              <w:t xml:space="preserve">Применяются приемы работа с </w:t>
            </w:r>
            <w:proofErr w:type="gramStart"/>
            <w:r w:rsidRPr="00566A6A">
              <w:rPr>
                <w:i/>
              </w:rPr>
              <w:t>маркера</w:t>
            </w:r>
            <w:r>
              <w:rPr>
                <w:i/>
              </w:rPr>
              <w:t>-</w:t>
            </w:r>
            <w:r w:rsidRPr="00566A6A">
              <w:rPr>
                <w:i/>
              </w:rPr>
              <w:t>ми</w:t>
            </w:r>
            <w:proofErr w:type="gramEnd"/>
            <w:r w:rsidRPr="00566A6A">
              <w:rPr>
                <w:i/>
              </w:rPr>
              <w:t xml:space="preserve">, </w:t>
            </w:r>
            <w:r w:rsidR="00E61F6B">
              <w:rPr>
                <w:i/>
              </w:rPr>
              <w:t>скрытие</w:t>
            </w:r>
            <w:r w:rsidRPr="00566A6A">
              <w:rPr>
                <w:i/>
              </w:rPr>
              <w:t>.</w:t>
            </w:r>
          </w:p>
        </w:tc>
      </w:tr>
      <w:tr w:rsidR="00B932F8" w:rsidTr="00B932F8">
        <w:tc>
          <w:tcPr>
            <w:tcW w:w="5457" w:type="dxa"/>
          </w:tcPr>
          <w:p w:rsidR="00B932F8" w:rsidRDefault="00D446B6" w:rsidP="00C87121">
            <w:pPr>
              <w:ind w:firstLine="0"/>
              <w:jc w:val="center"/>
              <w:rPr>
                <w:b/>
                <w:i/>
                <w:noProof/>
                <w:lang w:eastAsia="ru-RU"/>
              </w:rPr>
            </w:pPr>
            <w:r>
              <w:rPr>
                <w:b/>
                <w:i/>
                <w:noProof/>
                <w:lang w:eastAsia="ru-RU"/>
              </w:rPr>
              <w:t xml:space="preserve"> </w:t>
            </w:r>
          </w:p>
          <w:p w:rsidR="00D446B6" w:rsidRDefault="00D446B6" w:rsidP="00D446B6">
            <w:pPr>
              <w:ind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Слайд 7</w:t>
            </w:r>
          </w:p>
          <w:p w:rsidR="00D446B6" w:rsidRDefault="00D446B6" w:rsidP="00D446B6">
            <w:pPr>
              <w:ind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Источники.</w:t>
            </w:r>
          </w:p>
          <w:p w:rsidR="00D446B6" w:rsidRDefault="00D446B6" w:rsidP="00D446B6">
            <w:pPr>
              <w:rPr>
                <w:b/>
                <w:szCs w:val="28"/>
              </w:rPr>
            </w:pPr>
          </w:p>
          <w:p w:rsidR="00D446B6" w:rsidRPr="00B70DB6" w:rsidRDefault="00D446B6" w:rsidP="00D446B6">
            <w:pPr>
              <w:pStyle w:val="a3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Т.Г. </w:t>
            </w:r>
            <w:proofErr w:type="spellStart"/>
            <w:r w:rsidRPr="00B70DB6">
              <w:rPr>
                <w:rFonts w:cs="Times New Roman"/>
              </w:rPr>
              <w:t>Рамзаева</w:t>
            </w:r>
            <w:proofErr w:type="spellEnd"/>
            <w:r w:rsidRPr="00B70DB6">
              <w:rPr>
                <w:rFonts w:cs="Times New Roman"/>
              </w:rPr>
              <w:t>. Русский язык. Учебник для 4 класса в двух частях.</w:t>
            </w:r>
          </w:p>
          <w:p w:rsidR="00D446B6" w:rsidRPr="00B70DB6" w:rsidRDefault="00D446B6" w:rsidP="00D446B6">
            <w:pPr>
              <w:pStyle w:val="a3"/>
              <w:rPr>
                <w:rFonts w:cs="Times New Roman"/>
              </w:rPr>
            </w:pPr>
            <w:r w:rsidRPr="00B70DB6">
              <w:rPr>
                <w:rFonts w:cs="Times New Roman"/>
              </w:rPr>
              <w:t xml:space="preserve"> –М: «Дрофа» 2011 г.</w:t>
            </w:r>
          </w:p>
          <w:p w:rsidR="00D446B6" w:rsidRPr="00B70DB6" w:rsidRDefault="00D446B6" w:rsidP="00D446B6">
            <w:pPr>
              <w:pStyle w:val="a3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О. И. </w:t>
            </w:r>
            <w:r w:rsidRPr="00B70DB6">
              <w:rPr>
                <w:rFonts w:cs="Times New Roman"/>
              </w:rPr>
              <w:t xml:space="preserve">Дмитриева. Поурочные разработки по русскому языку. </w:t>
            </w:r>
          </w:p>
          <w:p w:rsidR="00D446B6" w:rsidRDefault="00D446B6" w:rsidP="00D446B6">
            <w:pPr>
              <w:pStyle w:val="a3"/>
              <w:rPr>
                <w:rFonts w:cs="Times New Roman"/>
              </w:rPr>
            </w:pPr>
            <w:r w:rsidRPr="00B70DB6">
              <w:rPr>
                <w:rFonts w:cs="Times New Roman"/>
              </w:rPr>
              <w:t xml:space="preserve"> - М: «</w:t>
            </w:r>
            <w:proofErr w:type="spellStart"/>
            <w:r w:rsidRPr="00B70DB6">
              <w:rPr>
                <w:rFonts w:cs="Times New Roman"/>
              </w:rPr>
              <w:t>Вако</w:t>
            </w:r>
            <w:proofErr w:type="spellEnd"/>
            <w:r w:rsidRPr="00B70DB6">
              <w:rPr>
                <w:rFonts w:cs="Times New Roman"/>
              </w:rPr>
              <w:t>» 2010 год.</w:t>
            </w:r>
          </w:p>
          <w:p w:rsidR="00D446B6" w:rsidRPr="00D446B6" w:rsidRDefault="00D446B6" w:rsidP="00D446B6">
            <w:pPr>
              <w:pStyle w:val="a3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!QBoard.smarter</w:t>
            </w:r>
          </w:p>
          <w:p w:rsidR="00D446B6" w:rsidRPr="00B70DB6" w:rsidRDefault="00D446B6" w:rsidP="00D446B6">
            <w:pPr>
              <w:pStyle w:val="a3"/>
              <w:rPr>
                <w:rFonts w:cs="Times New Roman"/>
                <w:b/>
              </w:rPr>
            </w:pPr>
          </w:p>
          <w:p w:rsidR="00D446B6" w:rsidRPr="00DA2BD5" w:rsidRDefault="00D446B6" w:rsidP="00C87121">
            <w:pPr>
              <w:ind w:firstLine="0"/>
              <w:jc w:val="center"/>
              <w:rPr>
                <w:b/>
                <w:i/>
                <w:noProof/>
                <w:lang w:eastAsia="ru-RU"/>
              </w:rPr>
            </w:pPr>
          </w:p>
        </w:tc>
        <w:tc>
          <w:tcPr>
            <w:tcW w:w="4750" w:type="dxa"/>
          </w:tcPr>
          <w:p w:rsidR="00B932F8" w:rsidRDefault="00B932F8" w:rsidP="00C87121">
            <w:pPr>
              <w:ind w:firstLine="0"/>
            </w:pPr>
          </w:p>
          <w:p w:rsidR="00B932F8" w:rsidRDefault="00B932F8" w:rsidP="00C87121">
            <w:pPr>
              <w:ind w:firstLine="0"/>
            </w:pPr>
            <w:r w:rsidRPr="00DA2BD5">
              <w:t>.</w:t>
            </w:r>
          </w:p>
          <w:p w:rsidR="0012271E" w:rsidRPr="00DA2BD5" w:rsidRDefault="0012271E" w:rsidP="00C87121">
            <w:pPr>
              <w:ind w:firstLine="0"/>
            </w:pPr>
          </w:p>
        </w:tc>
      </w:tr>
    </w:tbl>
    <w:p w:rsidR="00B932F8" w:rsidRPr="00BA2DB1" w:rsidRDefault="00B932F8" w:rsidP="00B932F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B932F8" w:rsidRPr="00BA2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D16D4"/>
    <w:multiLevelType w:val="hybridMultilevel"/>
    <w:tmpl w:val="CC4899DA"/>
    <w:lvl w:ilvl="0" w:tplc="D1C4F8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511E8"/>
    <w:multiLevelType w:val="hybridMultilevel"/>
    <w:tmpl w:val="C5C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540BF8"/>
    <w:multiLevelType w:val="hybridMultilevel"/>
    <w:tmpl w:val="C5C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B40B1A"/>
    <w:multiLevelType w:val="hybridMultilevel"/>
    <w:tmpl w:val="C5C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5D7"/>
    <w:rsid w:val="000B395F"/>
    <w:rsid w:val="000F655A"/>
    <w:rsid w:val="0012271E"/>
    <w:rsid w:val="00152D03"/>
    <w:rsid w:val="00233F9C"/>
    <w:rsid w:val="0059499E"/>
    <w:rsid w:val="005D0E44"/>
    <w:rsid w:val="005D54D1"/>
    <w:rsid w:val="008E47B5"/>
    <w:rsid w:val="009815D7"/>
    <w:rsid w:val="00A04736"/>
    <w:rsid w:val="00AC51F2"/>
    <w:rsid w:val="00B932F8"/>
    <w:rsid w:val="00BA2DB1"/>
    <w:rsid w:val="00CD5650"/>
    <w:rsid w:val="00D446B6"/>
    <w:rsid w:val="00E61F6B"/>
    <w:rsid w:val="00FB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DB1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DB1"/>
    <w:pPr>
      <w:spacing w:after="0" w:line="240" w:lineRule="auto"/>
    </w:pPr>
  </w:style>
  <w:style w:type="table" w:styleId="a4">
    <w:name w:val="Table Grid"/>
    <w:basedOn w:val="a1"/>
    <w:uiPriority w:val="59"/>
    <w:rsid w:val="00B932F8"/>
    <w:pPr>
      <w:spacing w:after="0" w:line="240" w:lineRule="auto"/>
      <w:ind w:firstLine="709"/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932F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32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2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DB1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DB1"/>
    <w:pPr>
      <w:spacing w:after="0" w:line="240" w:lineRule="auto"/>
    </w:pPr>
  </w:style>
  <w:style w:type="table" w:styleId="a4">
    <w:name w:val="Table Grid"/>
    <w:basedOn w:val="a1"/>
    <w:uiPriority w:val="59"/>
    <w:rsid w:val="00B932F8"/>
    <w:pPr>
      <w:spacing w:after="0" w:line="240" w:lineRule="auto"/>
      <w:ind w:firstLine="709"/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932F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32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2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tes.google.com/site/nellistepanenko/home/razrabotki-urokov/urok-russkogo-azyka-4-klass-pravopisanie-bezudarnyh-licnyh-okoncanij-glagolov/03.jpg?attredirects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XXX</cp:lastModifiedBy>
  <cp:revision>6</cp:revision>
  <dcterms:created xsi:type="dcterms:W3CDTF">2014-04-23T07:12:00Z</dcterms:created>
  <dcterms:modified xsi:type="dcterms:W3CDTF">2014-04-24T05:07:00Z</dcterms:modified>
</cp:coreProperties>
</file>